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3720"/>
        <w:gridCol w:w="6150"/>
        <w:tblGridChange w:id="0">
          <w:tblGrid>
            <w:gridCol w:w="435"/>
            <w:gridCol w:w="3720"/>
            <w:gridCol w:w="61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4. Essay Questions </w:t>
            </w: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(निबन्ध प्रश्नहरू)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was your childhood like and what crucial moments do you remember as part of upbringing that has shaped what you have become today?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तपाईकाे बाल्यकाल कस्ताे थियाे? </w:t>
            </w: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तपाईंको बाल्यकाल कस्तो थियो ? तपाईको बाल्यकालको कुनै एउटा सम्झना वा क्षण वर्णन गर्नुहोस्, जसले गर्दा तपाई आज जे हुनुहुन्छ त्यो बन्न मद्दत पुर्‍यायो </w:t>
            </w:r>
            <w:r w:rsidDel="00000000" w:rsidR="00000000" w:rsidRPr="00000000">
              <w:rPr>
                <w:rFonts w:ascii="Mukta" w:cs="Mukta" w:eastAsia="Mukta" w:hAnsi="Mukta"/>
                <w:sz w:val="26"/>
                <w:szCs w:val="26"/>
                <w:rtl w:val="0"/>
              </w:rPr>
              <w:t xml:space="preserve">।</w:t>
            </w: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 ( कम्तिमा २०० शब्द)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amongst you teachers do you remember most and why? What are the good attributes of a teacher that you would like to take forward in your class? </w:t>
            </w: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तपाईका शिक्षकहरूमध्ये तपाईलाई सबैभन्दा बढी को याद छ र किन? शिक्षकका असल गुणहरू के हुन् जसलाई तपाईं आफ्नो कक्षामा लैजान चाहनुहुन्छ? ( कम्तिमा २०० शब्द)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are you interested in teaching in rural public schools as a saathi teacher? how will this help you in your future career? </w:t>
            </w: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साथी शिक्षक भएर ग्रामीण सामुदायिक विद्यालयमा पढाउन किन रुचि राख्नुहुन्छ ? यसले तपाईंको भविष्यको पेशा वा कैरियरमा कसरी मद्दत गर्नेछ? ( कम्तिमा २०० शब्द)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a time you faced a significant challenge, either personally or professionally, How did you handle it or how did you overcome it? </w:t>
            </w: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तपाईंले व्यक्तिगत वा व्यावसायिक रूपमा कठिन चुनौतीको सामना गर्नुभएको समयको वर्णन गर्नुहोस्। तपाईंले यसलाई कसरी सामना गर्नुभयो वा यसलाई कसरी पार गर्नुभयो? ( कम्तिमा २०० शब्द)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Assuming you were teaching in the classroom for the past 10 years, what would you like to have achieved? </w:t>
            </w: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तपाईंले विगत १० वर्षदेखि कक्षाकोठामा पढाइरहनुभएको छ भनी मान्नुहोस्, तपाईंले त्यी १० वर्षको अन्तरालमा के हासिल गर्न चाहनुहुन्छ?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1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ngal"/>
  <w:font w:name="Times New Roman"/>
  <w:font w:name="Baloo"/>
  <w:font w:name="Mukta">
    <w:embedRegular w:fontKey="{00000000-0000-0000-0000-000000000000}" r:id="rId1" w:subsetted="0"/>
    <w:embedBold w:fontKey="{00000000-0000-0000-0000-000000000000}" r:id="rId2" w:subsetted="0"/>
  </w:font>
  <w:font w:name="Palanquin Dark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Style w:val="Heading1"/>
      <w:spacing w:before="480" w:lineRule="auto"/>
      <w:jc w:val="left"/>
      <w:rPr>
        <w:b w:val="1"/>
        <w:sz w:val="24"/>
        <w:szCs w:val="24"/>
      </w:rPr>
    </w:pPr>
    <w:bookmarkStart w:colFirst="0" w:colLast="0" w:name="_vk9hemqknysz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                             Saathi Teachers Programme Application Form 2024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5162995</wp:posOffset>
          </wp:positionH>
          <wp:positionV relativeFrom="paragraph">
            <wp:posOffset>-342899</wp:posOffset>
          </wp:positionV>
          <wp:extent cx="1371156" cy="68103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156" cy="681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D">
    <w:pPr>
      <w:pBdr>
        <w:top w:color="e5e7eb" w:space="0" w:sz="0" w:val="none"/>
        <w:left w:color="e5e7eb" w:space="0" w:sz="0" w:val="none"/>
        <w:bottom w:color="e5e7eb" w:space="0" w:sz="0" w:val="none"/>
        <w:right w:color="e5e7eb" w:space="0" w:sz="0" w:val="none"/>
        <w:between w:color="e5e7eb" w:space="0" w:sz="0" w:val="none"/>
      </w:pBdr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Baloo" w:cs="Baloo" w:eastAsia="Baloo" w:hAnsi="Baloo"/>
        <w:b w:val="1"/>
        <w:sz w:val="24"/>
        <w:szCs w:val="24"/>
        <w:rtl w:val="0"/>
      </w:rPr>
      <w:t xml:space="preserve">                                           साथी शिक्षक कार्यक्रमको आवेदन फारम २०२४ </w:t>
    </w:r>
  </w:p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-regular.ttf"/><Relationship Id="rId2" Type="http://schemas.openxmlformats.org/officeDocument/2006/relationships/font" Target="fonts/Mukta-bold.ttf"/><Relationship Id="rId3" Type="http://schemas.openxmlformats.org/officeDocument/2006/relationships/font" Target="fonts/PalanquinDark-regular.ttf"/><Relationship Id="rId4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